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6B21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bookmarkStart w:id="0" w:name="_GoBack"/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bookmarkEnd w:id="0"/>
      <w:r>
        <w:rPr>
          <w:rFonts w:eastAsia="隶书"/>
          <w:b/>
          <w:bCs/>
          <w:sz w:val="30"/>
          <w:szCs w:val="30"/>
        </w:rPr>
        <w:t>期末综合素质达标</w:t>
      </w:r>
    </w:p>
    <w:p w14:paraId="45E4A9F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D26882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rFonts w:eastAsia="黑体"/>
          <w:szCs w:val="24"/>
        </w:rPr>
        <w:t>【文化自信】</w:t>
      </w:r>
      <w:r>
        <w:rPr>
          <w:szCs w:val="24"/>
        </w:rPr>
        <w:t>读下面的语段，按要求完成练习。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58DE5F">
      <w:pPr>
        <w:overflowPunct w:val="0"/>
        <w:snapToGrid w:val="0"/>
        <w:spacing w:line="360" w:lineRule="auto"/>
        <w:ind w:left="240" w:leftChars="100" w:firstLine="480" w:firstLineChars="200"/>
        <w:jc w:val="both"/>
        <w:rPr>
          <w:rFonts w:ascii="Times New Roman" w:hAnsi="Times New Roman"/>
          <w:szCs w:val="24"/>
        </w:rPr>
      </w:pPr>
      <w:r>
        <w:rPr>
          <w:szCs w:val="24"/>
        </w:rPr>
        <w:t>中华文化源远流长，孕育了许多绚丽多彩的瑰宝。方块汉字博大精深，绵延千年仍</w:t>
      </w:r>
      <w:r>
        <w:rPr>
          <w:rFonts w:ascii="Times New Roman" w:hAnsi="Times New Roman" w:eastAsia="Times New Roman"/>
          <w:szCs w:val="24"/>
          <w:u w:val="single" w:color="000000"/>
        </w:rPr>
        <w:t>yì yì</w:t>
      </w:r>
      <w:r>
        <w:rPr>
          <w:szCs w:val="24"/>
          <w:u w:val="single" w:color="000000"/>
        </w:rPr>
        <w:t>生辉</w:t>
      </w:r>
      <w:r>
        <w:rPr>
          <w:szCs w:val="24"/>
        </w:rPr>
        <w:t>；唐诗宋词，婉转悠扬，让人无限</w:t>
      </w:r>
      <w:r>
        <w:rPr>
          <w:rFonts w:ascii="宋体" w:hAnsi="宋体"/>
          <w:szCs w:val="24"/>
        </w:rPr>
        <w:t>①</w:t>
      </w:r>
      <w:r>
        <w:rPr>
          <w:szCs w:val="24"/>
          <w:u w:val="single" w:color="000000"/>
        </w:rPr>
        <w:t>　　　</w:t>
      </w:r>
      <w:r>
        <w:rPr>
          <w:rFonts w:hint="eastAsia" w:ascii="Times New Roman" w:hAnsi="Times New Roman"/>
          <w:szCs w:val="24"/>
        </w:rPr>
        <w:t>(A.</w:t>
      </w:r>
      <w:r>
        <w:rPr>
          <w:rFonts w:eastAsia="仿宋"/>
          <w:szCs w:val="24"/>
        </w:rPr>
        <w:t>依恋</w:t>
      </w:r>
      <w:r>
        <w:rPr>
          <w:szCs w:val="24"/>
        </w:rPr>
        <w:t>　</w:t>
      </w:r>
      <w:r>
        <w:rPr>
          <w:rFonts w:hint="eastAsia" w:ascii="Times New Roman" w:hAnsi="Times New Roman"/>
          <w:szCs w:val="24"/>
        </w:rPr>
        <w:t>B.</w:t>
      </w:r>
      <w:r>
        <w:rPr>
          <w:rFonts w:eastAsia="仿宋"/>
          <w:szCs w:val="24"/>
        </w:rPr>
        <w:t>眷恋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；明清小说，故事动人，那文学价值令人</w:t>
      </w:r>
      <w:r>
        <w:rPr>
          <w:rFonts w:ascii="Times New Roman" w:hAnsi="Times New Roman" w:eastAsia="Times New Roman"/>
          <w:szCs w:val="24"/>
        </w:rPr>
        <w:t>yóu zhōng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</w:t>
      </w:r>
      <w:r>
        <w:rPr>
          <w:rFonts w:hint="eastAsia"/>
          <w:szCs w:val="24"/>
        </w:rPr>
        <w:t>　</w:t>
      </w:r>
      <w:r>
        <w:rPr>
          <w:szCs w:val="24"/>
        </w:rPr>
        <w:t>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地赞叹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中华文化呈现出的强大生命力，让我们</w:t>
      </w:r>
      <w:r>
        <w:rPr>
          <w:rFonts w:ascii="Times New Roman" w:hAnsi="Times New Roman" w:eastAsia="Times New Roman"/>
          <w:szCs w:val="24"/>
        </w:rPr>
        <w:t>sù rán qǐ jìng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。我</w:t>
      </w:r>
      <w:r>
        <w:rPr>
          <w:rFonts w:ascii="Times New Roman" w:hAnsi="Times New Roman" w:eastAsia="Times New Roman"/>
          <w:szCs w:val="24"/>
        </w:rPr>
        <w:t>róng xìng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，我是龙的传人！中华文化是我们自信的源头，让我们开启一段文化之旅，徘</w:t>
      </w:r>
      <w:r>
        <w:rPr>
          <w:szCs w:val="24"/>
          <w:em w:val="dot"/>
        </w:rPr>
        <w:t>徊</w:t>
      </w:r>
      <w:r>
        <w:rPr>
          <w:rFonts w:ascii="宋体" w:hAnsi="宋体"/>
          <w:szCs w:val="24"/>
        </w:rPr>
        <w:t>②</w:t>
      </w:r>
      <w:r>
        <w:rPr>
          <w:szCs w:val="24"/>
          <w:u w:val="single" w:color="000000"/>
        </w:rPr>
        <w:t>　　　</w:t>
      </w:r>
      <w:r>
        <w:rPr>
          <w:rFonts w:hint="eastAsia" w:ascii="Times New Roman" w:hAnsi="Times New Roman"/>
          <w:szCs w:val="24"/>
        </w:rPr>
        <w:t>(A.</w:t>
      </w:r>
      <w:r>
        <w:rPr>
          <w:rFonts w:ascii="Times New Roman" w:hAnsi="Times New Roman" w:eastAsia="Times New Roman"/>
          <w:szCs w:val="24"/>
        </w:rPr>
        <w:t>huái</w:t>
      </w:r>
      <w:r>
        <w:rPr>
          <w:szCs w:val="24"/>
        </w:rPr>
        <w:t>　</w:t>
      </w:r>
      <w:r>
        <w:rPr>
          <w:rFonts w:hint="eastAsia" w:ascii="Times New Roman" w:hAnsi="Times New Roman"/>
          <w:szCs w:val="24"/>
        </w:rPr>
        <w:t>B.</w:t>
      </w:r>
      <w:r>
        <w:rPr>
          <w:rFonts w:ascii="Times New Roman" w:hAnsi="Times New Roman" w:eastAsia="Times New Roman"/>
          <w:szCs w:val="24"/>
        </w:rPr>
        <w:t>huí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其中，感受魅力，争做让人</w:t>
      </w:r>
      <w:r>
        <w:rPr>
          <w:rFonts w:ascii="Times New Roman" w:hAnsi="Times New Roman" w:eastAsia="Times New Roman"/>
          <w:szCs w:val="24"/>
        </w:rPr>
        <w:t>shǎng shí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的，有</w:t>
      </w:r>
      <w:r>
        <w:rPr>
          <w:rFonts w:ascii="Times New Roman" w:hAnsi="Times New Roman" w:eastAsia="Times New Roman"/>
          <w:szCs w:val="24"/>
        </w:rPr>
        <w:t>gé jú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的好少年。</w:t>
      </w:r>
    </w:p>
    <w:p w14:paraId="17E54F6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根据拼音和语境，在语段中的括号里写出相应的词语。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9459F8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在语段中的</w:t>
      </w:r>
      <w:r>
        <w:rPr>
          <w:rFonts w:ascii="宋体" w:hAnsi="宋体"/>
          <w:szCs w:val="24"/>
        </w:rPr>
        <w:t>①②</w:t>
      </w:r>
      <w:r>
        <w:rPr>
          <w:szCs w:val="24"/>
        </w:rPr>
        <w:t>处分别选出最合适的词语和读音。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填序号</w:t>
      </w:r>
      <w:r>
        <w:rPr>
          <w:szCs w:val="24"/>
        </w:rPr>
        <w:t>，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013C7C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根据下面字典中的义项，语段中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>yì yì</w:t>
      </w:r>
      <w:r>
        <w:rPr>
          <w:szCs w:val="24"/>
        </w:rPr>
        <w:t>生辉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>yì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字应该选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33481C5">
      <w:pPr>
        <w:overflowPunct w:val="0"/>
        <w:snapToGrid w:val="0"/>
        <w:spacing w:line="360" w:lineRule="auto"/>
        <w:ind w:left="600" w:leftChars="150" w:hanging="240" w:hangingChars="1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3825240" cy="800100"/>
            <wp:effectExtent l="0" t="0" r="3810" b="0"/>
            <wp:docPr id="6071318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3185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7205" cy="81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6C6F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F757EE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下列句子中加点字的读音相同的一项是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EC52F5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我躲在</w:t>
      </w:r>
      <w:r>
        <w:rPr>
          <w:szCs w:val="24"/>
          <w:em w:val="dot"/>
        </w:rPr>
        <w:t>屏</w:t>
      </w:r>
      <w:r>
        <w:rPr>
          <w:szCs w:val="24"/>
        </w:rPr>
        <w:t>风后面，敛声</w:t>
      </w:r>
      <w:r>
        <w:rPr>
          <w:szCs w:val="24"/>
          <w:em w:val="dot"/>
        </w:rPr>
        <w:t>屏</w:t>
      </w:r>
      <w:r>
        <w:rPr>
          <w:szCs w:val="24"/>
        </w:rPr>
        <w:t>气，生怕被人发现。</w:t>
      </w:r>
    </w:p>
    <w:p w14:paraId="3DC3E43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武松的梢棒</w:t>
      </w:r>
      <w:r>
        <w:rPr>
          <w:szCs w:val="24"/>
          <w:em w:val="dot"/>
        </w:rPr>
        <w:t>折</w:t>
      </w:r>
      <w:r>
        <w:rPr>
          <w:szCs w:val="24"/>
        </w:rPr>
        <w:t>做两截，他打虎的过程一波三</w:t>
      </w:r>
      <w:r>
        <w:rPr>
          <w:szCs w:val="24"/>
          <w:em w:val="dot"/>
        </w:rPr>
        <w:t>折</w:t>
      </w:r>
      <w:r>
        <w:rPr>
          <w:szCs w:val="24"/>
        </w:rPr>
        <w:t>。</w:t>
      </w:r>
    </w:p>
    <w:p w14:paraId="6631A7D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山洪势不可</w:t>
      </w:r>
      <w:r>
        <w:rPr>
          <w:szCs w:val="24"/>
          <w:em w:val="dot"/>
        </w:rPr>
        <w:t>当</w:t>
      </w:r>
      <w:r>
        <w:rPr>
          <w:szCs w:val="24"/>
        </w:rPr>
        <w:t>，顷刻间淹没了村民们所有的家</w:t>
      </w:r>
      <w:r>
        <w:rPr>
          <w:szCs w:val="24"/>
          <w:em w:val="dot"/>
        </w:rPr>
        <w:t>当</w:t>
      </w:r>
      <w:r>
        <w:rPr>
          <w:szCs w:val="24"/>
        </w:rPr>
        <w:t>。</w:t>
      </w:r>
    </w:p>
    <w:p w14:paraId="6D0A057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军帐前</w:t>
      </w:r>
      <w:r>
        <w:rPr>
          <w:szCs w:val="24"/>
          <w:em w:val="dot"/>
        </w:rPr>
        <w:t>挑</w:t>
      </w:r>
      <w:r>
        <w:rPr>
          <w:szCs w:val="24"/>
        </w:rPr>
        <w:t>着一面旗，军帐里的将军正</w:t>
      </w:r>
      <w:r>
        <w:rPr>
          <w:szCs w:val="24"/>
          <w:em w:val="dot"/>
        </w:rPr>
        <w:t>挑</w:t>
      </w:r>
      <w:r>
        <w:rPr>
          <w:szCs w:val="24"/>
        </w:rPr>
        <w:t>灯夜读。</w:t>
      </w:r>
    </w:p>
    <w:p w14:paraId="09EA924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下列词语中没有错别字的一项是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DCD0CA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耻笑　　不堪　　出谋画策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笼罩　　附庸　　情不自禁</w:t>
      </w:r>
    </w:p>
    <w:p w14:paraId="75D578F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纽扣　　簇拥　　磨拳擦掌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繁忙　　包袱　　一声不坑</w:t>
      </w:r>
    </w:p>
    <w:p w14:paraId="4CFB35E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下列句子中，加点的词语、歇后语运用不恰当的一项是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)</w:t>
      </w:r>
    </w:p>
    <w:p w14:paraId="42E2654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李爷爷七十多岁了还坚持写作，</w:t>
      </w:r>
      <w:r>
        <w:rPr>
          <w:szCs w:val="24"/>
          <w:em w:val="dot"/>
        </w:rPr>
        <w:t>年逾古稀</w:t>
      </w:r>
      <w:r>
        <w:rPr>
          <w:szCs w:val="24"/>
        </w:rPr>
        <w:t>依然笔耕不辍，真是活到老，学到老。</w:t>
      </w:r>
    </w:p>
    <w:p w14:paraId="0A51A5D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王东居然当着老师的面和同桌打起架来，真是</w:t>
      </w:r>
      <w:r>
        <w:rPr>
          <w:rFonts w:ascii="宋体" w:hAnsi="宋体"/>
          <w:szCs w:val="24"/>
        </w:rPr>
        <w:t>“</w:t>
      </w:r>
      <w:r>
        <w:rPr>
          <w:szCs w:val="24"/>
          <w:em w:val="dot"/>
        </w:rPr>
        <w:t>四月的冰河</w:t>
      </w:r>
      <w:r>
        <w:rPr>
          <w:rFonts w:hAnsi="宋体"/>
          <w:szCs w:val="24"/>
        </w:rPr>
        <w:t>——</w:t>
      </w:r>
      <w:r>
        <w:rPr>
          <w:szCs w:val="24"/>
          <w:em w:val="dot"/>
        </w:rPr>
        <w:t>开动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  <w:em w:val="dot"/>
        </w:rPr>
        <w:t>冻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了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780E9C7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不小心滴在画上的颜料，经王老师的手变成了一朵血色红梅，简直</w:t>
      </w:r>
      <w:r>
        <w:rPr>
          <w:szCs w:val="24"/>
          <w:em w:val="dot"/>
        </w:rPr>
        <w:t>天衣无缝</w:t>
      </w:r>
      <w:r>
        <w:rPr>
          <w:szCs w:val="24"/>
        </w:rPr>
        <w:t>。</w:t>
      </w:r>
    </w:p>
    <w:p w14:paraId="3EFF0AF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校舞蹈队刻苦训练，成绩斐然，早已是</w:t>
      </w:r>
      <w:r>
        <w:rPr>
          <w:rFonts w:ascii="宋体" w:hAnsi="宋体"/>
          <w:szCs w:val="24"/>
        </w:rPr>
        <w:t>“</w:t>
      </w:r>
      <w:r>
        <w:rPr>
          <w:szCs w:val="24"/>
          <w:em w:val="dot"/>
        </w:rPr>
        <w:t>隔着门缝吹喇叭</w:t>
      </w:r>
      <w:r>
        <w:rPr>
          <w:rFonts w:hAnsi="宋体"/>
          <w:szCs w:val="24"/>
        </w:rPr>
        <w:t>——</w:t>
      </w:r>
      <w:r>
        <w:rPr>
          <w:szCs w:val="24"/>
          <w:em w:val="dot"/>
        </w:rPr>
        <w:t>名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  <w:em w:val="dot"/>
        </w:rPr>
        <w:t>鸣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  <w:em w:val="dot"/>
        </w:rPr>
        <w:t>声在外</w:t>
      </w:r>
      <w:r>
        <w:rPr>
          <w:rFonts w:ascii="宋体" w:hAnsi="宋体"/>
          <w:szCs w:val="24"/>
        </w:rPr>
        <w:t>”</w:t>
      </w:r>
      <w:r>
        <w:rPr>
          <w:szCs w:val="24"/>
        </w:rPr>
        <w:t>了。</w:t>
      </w:r>
    </w:p>
    <w:p w14:paraId="288ABB5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下面的回目不是出自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</w:t>
      </w:r>
      <w:r>
        <w:rPr>
          <w:szCs w:val="24"/>
        </w:rPr>
        <w:t>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BE97A56">
      <w:pPr>
        <w:overflowPunct w:val="0"/>
        <w:snapToGrid w:val="0"/>
        <w:spacing w:line="360" w:lineRule="auto"/>
        <w:ind w:left="480" w:leftChars="100" w:hanging="240" w:hangingChars="100"/>
        <w:rPr>
          <w:rFonts w:hint="eastAsia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美髯公千里走单骑</w:t>
      </w:r>
      <w:r>
        <w:rPr>
          <w:szCs w:val="24"/>
        </w:rPr>
        <w:tab/>
      </w:r>
      <w:r>
        <w:rPr>
          <w:szCs w:val="24"/>
        </w:rPr>
        <w:t>汉寿侯五关斩六将</w:t>
      </w:r>
    </w:p>
    <w:p w14:paraId="4DFB430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袁公路大起七军</w:t>
      </w:r>
      <w:r>
        <w:rPr>
          <w:szCs w:val="24"/>
        </w:rPr>
        <w:tab/>
      </w:r>
      <w:r>
        <w:rPr>
          <w:szCs w:val="24"/>
        </w:rPr>
        <w:t>曹孟德会合三将</w:t>
      </w:r>
    </w:p>
    <w:p w14:paraId="4565679B">
      <w:pPr>
        <w:overflowPunct w:val="0"/>
        <w:snapToGrid w:val="0"/>
        <w:spacing w:line="360" w:lineRule="auto"/>
        <w:ind w:left="480" w:leftChars="100" w:hanging="240" w:hangingChars="100"/>
        <w:rPr>
          <w:rFonts w:hint="eastAsia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孔明定计捉张任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杨阜借兵破马超</w:t>
      </w:r>
    </w:p>
    <w:p w14:paraId="6D0F911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三山聚义打青州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众虎同心归水泊</w:t>
      </w:r>
    </w:p>
    <w:p w14:paraId="62679CA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下列说法正确的一项是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4F4B5E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隶书字形方正，笔画规整平直，比楷书更加便于书写和认读。</w:t>
      </w:r>
    </w:p>
    <w:p w14:paraId="0E51619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汉字字体的演变过程是：甲骨文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小篆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金文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楷书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隶书</w:t>
      </w:r>
      <w:r>
        <w:rPr>
          <w:rFonts w:ascii="Times New Roman" w:hAnsi="Times New Roman" w:eastAsia="Times New Roman"/>
          <w:szCs w:val="24"/>
        </w:rPr>
        <w:t>→</w:t>
      </w:r>
      <w:r>
        <w:rPr>
          <w:szCs w:val="24"/>
        </w:rPr>
        <w:t>行书。</w:t>
      </w:r>
    </w:p>
    <w:p w14:paraId="1920E0B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《</w:t>
      </w:r>
      <w:r>
        <w:rPr>
          <w:szCs w:val="24"/>
        </w:rPr>
        <w:t>草船借箭</w:t>
      </w:r>
      <w:r>
        <w:rPr>
          <w:rFonts w:ascii="宋体" w:hAnsi="宋体"/>
          <w:szCs w:val="24"/>
        </w:rPr>
        <w:t>》</w:t>
      </w:r>
      <w:r>
        <w:rPr>
          <w:szCs w:val="24"/>
        </w:rPr>
        <w:t>是根据罗贯中的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中的有关内容改写的。小说中塑造了曹操、诸葛亮、刘备、宋江等人物形象。</w:t>
      </w:r>
    </w:p>
    <w:p w14:paraId="4744133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rFonts w:ascii="宋体" w:hAnsi="宋体"/>
          <w:szCs w:val="24"/>
        </w:rPr>
        <w:t>“</w:t>
      </w:r>
      <w:r>
        <w:rPr>
          <w:szCs w:val="24"/>
        </w:rPr>
        <w:t>病人一声不吭，他双手紧紧抓住身下的白床单，手背青筋暴起，汗如雨下。他越来越使劲，崭新的白床单居然被抓破了。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这两句话让我们感受到了刘伯承坚强的意志。</w:t>
      </w:r>
    </w:p>
    <w:p w14:paraId="6476A5E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按要求完成句子练习。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D9E4C6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为了防止交通不堵塞，交管部门出台了一系列的交通管制措施。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用修改符号修改病句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8A945B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运用静态描写，写一写傍晚时的景象。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D4C88DF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2CFD2D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请从以下三个情景中选择一个，至少运用两种描写方法，表现人物的内心。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D3CD379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仿宋"/>
          <w:szCs w:val="24"/>
        </w:rPr>
        <w:t>愿望达成</w:t>
      </w:r>
      <w:r>
        <w:rPr>
          <w:rFonts w:hint="eastAsia" w:eastAsia="仿宋"/>
          <w:szCs w:val="24"/>
        </w:rPr>
        <w:t>　　　　</w:t>
      </w:r>
      <w:r>
        <w:rPr>
          <w:rFonts w:eastAsia="仿宋"/>
          <w:szCs w:val="24"/>
        </w:rPr>
        <w:t>面临离别</w:t>
      </w:r>
      <w:r>
        <w:rPr>
          <w:rFonts w:hint="eastAsia" w:eastAsia="仿宋"/>
          <w:szCs w:val="24"/>
        </w:rPr>
        <w:t>　　　　</w:t>
      </w:r>
      <w:r>
        <w:rPr>
          <w:rFonts w:eastAsia="仿宋"/>
          <w:szCs w:val="24"/>
        </w:rPr>
        <w:t>下雨没带伞</w:t>
      </w:r>
    </w:p>
    <w:p w14:paraId="60BDCD1A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7A012A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F378BF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某电视台开设了一档新节目</w:t>
      </w:r>
      <w:r>
        <w:rPr>
          <w:rFonts w:ascii="宋体" w:hAnsi="宋体"/>
          <w:szCs w:val="24"/>
        </w:rPr>
        <w:t>《</w:t>
      </w:r>
      <w:r>
        <w:rPr>
          <w:szCs w:val="24"/>
        </w:rPr>
        <w:t>读书访谈录</w:t>
      </w:r>
      <w:r>
        <w:rPr>
          <w:rFonts w:ascii="宋体" w:hAnsi="宋体"/>
          <w:szCs w:val="24"/>
        </w:rPr>
        <w:t>》</w:t>
      </w:r>
      <w:r>
        <w:rPr>
          <w:szCs w:val="24"/>
        </w:rPr>
        <w:t>，首期活动围绕</w:t>
      </w:r>
      <w:r>
        <w:rPr>
          <w:rFonts w:ascii="宋体" w:hAnsi="宋体"/>
          <w:szCs w:val="24"/>
        </w:rPr>
        <w:t>“</w:t>
      </w:r>
      <w:r>
        <w:rPr>
          <w:szCs w:val="24"/>
        </w:rPr>
        <w:t>读名著</w:t>
      </w:r>
      <w:r>
        <w:rPr>
          <w:rFonts w:ascii="宋体" w:hAnsi="宋体"/>
          <w:szCs w:val="24"/>
        </w:rPr>
        <w:t>”</w:t>
      </w:r>
      <w:r>
        <w:rPr>
          <w:szCs w:val="24"/>
        </w:rPr>
        <w:t>这个话题展开，将邀请作家和学生代表一起参加活动。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9C90CE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假如你作为主持人来主持本次访谈，请你围绕本次话题设计两个问题向参与者提问。要求：紧扣话题，表述简明扼要。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27B833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①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</w:t>
      </w:r>
    </w:p>
    <w:p w14:paraId="50FC256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②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</w:t>
      </w:r>
    </w:p>
    <w:p w14:paraId="3C6F7FD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请你为这档节目设计一条宣传语。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F07F7AB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2CDF1C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57A6C9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按课本内容填空。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5A03E8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【歌传情，诗言志】从</w:t>
      </w:r>
      <w:r>
        <w:rPr>
          <w:rFonts w:ascii="宋体" w:hAnsi="宋体"/>
          <w:szCs w:val="24"/>
        </w:rPr>
        <w:t>“</w:t>
      </w:r>
      <w:r>
        <w:rPr>
          <w:szCs w:val="24"/>
        </w:rPr>
        <w:t>乡村四月闲人少，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hint="eastAsia" w:ascii="宋体" w:hAnsi="宋体" w:cs="宋体"/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中，我们感受到农民劳动的艰辛；从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hint="eastAsia" w:ascii="宋体" w:hAnsi="宋体" w:cs="宋体"/>
          <w:szCs w:val="24"/>
          <w:u w:val="single" w:color="000000"/>
        </w:rPr>
        <w:t>　</w:t>
      </w:r>
      <w:r>
        <w:rPr>
          <w:szCs w:val="24"/>
        </w:rPr>
        <w:t>，彩丝穿取当银钲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中，我们感受到孩子们取冰玩耍的快乐；从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　　</w:t>
      </w:r>
      <w:r>
        <w:rPr>
          <w:szCs w:val="24"/>
        </w:rPr>
        <w:t>，南望王师又一年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中，我们感受到遗民对南宋朝廷前来收复失地的企盼；从</w:t>
      </w:r>
      <w:r>
        <w:rPr>
          <w:rFonts w:ascii="宋体" w:hAnsi="宋体"/>
          <w:szCs w:val="24"/>
        </w:rPr>
        <w:t>“</w:t>
      </w:r>
      <w:r>
        <w:rPr>
          <w:szCs w:val="24"/>
        </w:rPr>
        <w:t>黄沙百战穿金甲，</w:t>
      </w:r>
      <w:r>
        <w:rPr>
          <w:rFonts w:hint="eastAsia"/>
          <w:szCs w:val="24"/>
          <w:u w:val="single" w:color="000000"/>
        </w:rPr>
        <w:t>　　　　　　　</w:t>
      </w:r>
      <w:r>
        <w:rPr>
          <w:rFonts w:ascii="Times New Roman" w:hAnsi="Times New Roman" w:eastAsia="Times New Roman"/>
          <w:szCs w:val="24"/>
          <w:u w:val="single" w:color="000000"/>
        </w:rPr>
        <w:t xml:space="preserve"> 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中，我们感受到将士们的豪情壮志。</w:t>
      </w:r>
    </w:p>
    <w:p w14:paraId="106EC21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【记格言，明道理】做人要心怀坦荡，正如</w:t>
      </w:r>
      <w:r>
        <w:rPr>
          <w:rFonts w:ascii="宋体" w:hAnsi="宋体"/>
          <w:szCs w:val="24"/>
        </w:rPr>
        <w:t>《</w:t>
      </w:r>
      <w:r>
        <w:rPr>
          <w:szCs w:val="24"/>
        </w:rPr>
        <w:t>论语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中所说的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君子坦荡荡，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；做人要有底线意识，因为</w:t>
      </w:r>
      <w:r>
        <w:rPr>
          <w:rFonts w:ascii="宋体" w:hAnsi="宋体"/>
          <w:szCs w:val="24"/>
        </w:rPr>
        <w:t>“</w:t>
      </w:r>
      <w:r>
        <w:rPr>
          <w:szCs w:val="24"/>
        </w:rPr>
        <w:t>人有耻，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785DA07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【小古文，大智慧】</w:t>
      </w:r>
      <w:r>
        <w:rPr>
          <w:rFonts w:ascii="宋体" w:hAnsi="宋体"/>
          <w:szCs w:val="24"/>
        </w:rPr>
        <w:t>《</w:t>
      </w:r>
      <w:r>
        <w:rPr>
          <w:szCs w:val="24"/>
        </w:rPr>
        <w:t>自相矛盾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</w:t>
      </w:r>
      <w:r>
        <w:rPr>
          <w:rFonts w:ascii="宋体" w:hAnsi="宋体"/>
          <w:szCs w:val="24"/>
        </w:rPr>
        <w:t>“</w:t>
      </w:r>
      <w:r>
        <w:rPr>
          <w:szCs w:val="24"/>
        </w:rPr>
        <w:t>夫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ascii="Times New Roman" w:hAnsi="Times New Roman" w:eastAsia="Times New Roman"/>
          <w:szCs w:val="24"/>
          <w:u w:val="single" w:color="000000"/>
        </w:rPr>
        <w:t xml:space="preserve"> </w:t>
      </w:r>
      <w:r>
        <w:rPr>
          <w:szCs w:val="24"/>
        </w:rPr>
        <w:t>，不可同世而立</w:t>
      </w:r>
      <w:r>
        <w:rPr>
          <w:rFonts w:ascii="宋体" w:hAnsi="宋体"/>
          <w:szCs w:val="24"/>
        </w:rPr>
        <w:t>”</w:t>
      </w:r>
      <w:r>
        <w:rPr>
          <w:szCs w:val="24"/>
        </w:rPr>
        <w:t>这句话，告诉我们说话做事要前后一致，不能自相矛盾。</w:t>
      </w:r>
      <w:r>
        <w:rPr>
          <w:rFonts w:ascii="宋体" w:hAnsi="宋体"/>
          <w:szCs w:val="24"/>
        </w:rPr>
        <w:t>“</w:t>
      </w:r>
      <w:r>
        <w:rPr>
          <w:szCs w:val="24"/>
        </w:rPr>
        <w:t>孔指以示儿曰：</w:t>
      </w:r>
      <w:r>
        <w:rPr>
          <w:rFonts w:ascii="宋体" w:hAnsi="宋体"/>
          <w:szCs w:val="24"/>
        </w:rPr>
        <w:t>‘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。</w:t>
      </w:r>
      <w:r>
        <w:rPr>
          <w:rFonts w:ascii="宋体" w:hAnsi="宋体"/>
          <w:szCs w:val="24"/>
        </w:rPr>
        <w:t>’</w:t>
      </w:r>
      <w:r>
        <w:rPr>
          <w:szCs w:val="24"/>
        </w:rPr>
        <w:t>儿应声答曰：</w:t>
      </w:r>
      <w:r>
        <w:rPr>
          <w:rFonts w:ascii="宋体" w:hAnsi="宋体"/>
          <w:szCs w:val="24"/>
        </w:rPr>
        <w:t>‘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。</w:t>
      </w:r>
      <w:r>
        <w:rPr>
          <w:rFonts w:ascii="宋体" w:hAnsi="宋体"/>
          <w:szCs w:val="24"/>
        </w:rPr>
        <w:t>’”《</w:t>
      </w:r>
      <w:r>
        <w:rPr>
          <w:szCs w:val="24"/>
        </w:rPr>
        <w:t>杨氏之子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中杨氏子的回答，巧妙机智。</w:t>
      </w:r>
    </w:p>
    <w:p w14:paraId="75A18AE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FDCF58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阅读古文，完成练习。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F9E1116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汗不敢出</w:t>
      </w:r>
    </w:p>
    <w:p w14:paraId="1D8E507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钟毓、钟会</w:t>
      </w:r>
      <w:r>
        <w:rPr>
          <w:rFonts w:eastAsia="楷体"/>
          <w:szCs w:val="24"/>
          <w:em w:val="dot"/>
        </w:rPr>
        <w:t>少</w:t>
      </w:r>
      <w:r>
        <w:rPr>
          <w:rFonts w:eastAsia="楷体"/>
          <w:szCs w:val="24"/>
        </w:rPr>
        <w:t>有令</w:t>
      </w:r>
      <w:r>
        <w:rPr>
          <w:rFonts w:ascii="宋体" w:hAnsi="宋体"/>
          <w:szCs w:val="24"/>
          <w:vertAlign w:val="superscript"/>
        </w:rPr>
        <w:t>①</w:t>
      </w:r>
      <w:r>
        <w:rPr>
          <w:rFonts w:eastAsia="楷体"/>
          <w:szCs w:val="24"/>
        </w:rPr>
        <w:t>誉，年十三，魏文帝闻之，语</w:t>
      </w:r>
      <w:r>
        <w:rPr>
          <w:rFonts w:ascii="宋体" w:hAnsi="宋体"/>
          <w:szCs w:val="24"/>
          <w:vertAlign w:val="superscript"/>
        </w:rPr>
        <w:t>②</w:t>
      </w:r>
      <w:r>
        <w:rPr>
          <w:rFonts w:eastAsia="楷体"/>
          <w:szCs w:val="24"/>
        </w:rPr>
        <w:t>其父钟繇曰：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可令二子来！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于是敕见</w:t>
      </w:r>
      <w:r>
        <w:rPr>
          <w:rFonts w:ascii="宋体" w:hAnsi="宋体"/>
          <w:szCs w:val="24"/>
          <w:vertAlign w:val="superscript"/>
        </w:rPr>
        <w:t>③</w:t>
      </w:r>
      <w:r>
        <w:rPr>
          <w:rFonts w:eastAsia="楷体"/>
          <w:szCs w:val="24"/>
        </w:rPr>
        <w:t>。毓面有汗，帝问：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卿面何以汗？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毓对曰：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战战惶惶，汗出如浆。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复问会：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卿何以不汗？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对曰：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战战栗栗，汗不敢出。</w:t>
      </w:r>
      <w:r>
        <w:rPr>
          <w:rFonts w:ascii="宋体" w:hAnsi="宋体"/>
          <w:szCs w:val="24"/>
        </w:rPr>
        <w:t>”</w:t>
      </w:r>
    </w:p>
    <w:p w14:paraId="4149F89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【注释】</w:t>
      </w:r>
      <w:r>
        <w:rPr>
          <w:rFonts w:ascii="宋体" w:hAnsi="宋体"/>
          <w:szCs w:val="24"/>
        </w:rPr>
        <w:t>①</w:t>
      </w:r>
      <w:r>
        <w:rPr>
          <w:rFonts w:eastAsia="仿宋"/>
          <w:szCs w:val="24"/>
        </w:rPr>
        <w:t>令：美好。</w:t>
      </w:r>
      <w:r>
        <w:rPr>
          <w:rFonts w:ascii="宋体" w:hAnsi="宋体"/>
          <w:szCs w:val="24"/>
        </w:rPr>
        <w:t>②</w:t>
      </w:r>
      <w:r>
        <w:rPr>
          <w:rFonts w:eastAsia="仿宋"/>
          <w:szCs w:val="24"/>
        </w:rPr>
        <w:t>语</w:t>
      </w:r>
      <w:r>
        <w:rPr>
          <w:rFonts w:hint="eastAsia" w:ascii="Times New Roman" w:hAnsi="Times New Roman" w:eastAsia="仿宋"/>
          <w:szCs w:val="24"/>
        </w:rPr>
        <w:t>(</w:t>
      </w:r>
      <w:r>
        <w:rPr>
          <w:rFonts w:ascii="Times New Roman" w:hAnsi="Times New Roman" w:eastAsia="Times New Roman"/>
          <w:szCs w:val="24"/>
        </w:rPr>
        <w:t>yù</w:t>
      </w:r>
      <w:r>
        <w:rPr>
          <w:rFonts w:hint="eastAsia" w:ascii="Times New Roman" w:hAnsi="Times New Roman"/>
          <w:szCs w:val="24"/>
        </w:rPr>
        <w:t>)</w:t>
      </w:r>
      <w:r>
        <w:rPr>
          <w:rFonts w:eastAsia="仿宋"/>
          <w:szCs w:val="24"/>
        </w:rPr>
        <w:t>：告诉。</w:t>
      </w:r>
      <w:r>
        <w:rPr>
          <w:rFonts w:ascii="宋体" w:hAnsi="宋体"/>
          <w:szCs w:val="24"/>
        </w:rPr>
        <w:t>③</w:t>
      </w:r>
      <w:r>
        <w:rPr>
          <w:rFonts w:eastAsia="仿宋"/>
          <w:szCs w:val="24"/>
        </w:rPr>
        <w:t>敕</w:t>
      </w:r>
      <w:r>
        <w:rPr>
          <w:rFonts w:hint="eastAsia" w:ascii="Times New Roman" w:hAnsi="Times New Roman" w:eastAsia="仿宋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chì</w:t>
      </w:r>
      <w:r>
        <w:rPr>
          <w:rFonts w:hint="eastAsia" w:ascii="Times New Roman" w:hAnsi="Times New Roman"/>
          <w:szCs w:val="24"/>
        </w:rPr>
        <w:t>)</w:t>
      </w:r>
      <w:r>
        <w:rPr>
          <w:rFonts w:eastAsia="仿宋"/>
          <w:szCs w:val="24"/>
        </w:rPr>
        <w:t>见：奉皇帝的命令进见。</w:t>
      </w:r>
    </w:p>
    <w:p w14:paraId="3C5F97A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联系上下文，文中加点字</w:t>
      </w:r>
      <w:r>
        <w:rPr>
          <w:rFonts w:ascii="宋体" w:hAnsi="宋体"/>
          <w:szCs w:val="24"/>
        </w:rPr>
        <w:t>“</w:t>
      </w:r>
      <w:r>
        <w:rPr>
          <w:szCs w:val="24"/>
        </w:rPr>
        <w:t>少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的意思是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D73288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年少时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少有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不久</w:t>
      </w:r>
    </w:p>
    <w:p w14:paraId="74C501A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文中这段有趣的对话可以改编成一个小剧本，请用自己的话写一写钟毓、钟会的回答，填在横线上，并想象他们当时的神情或动作，填在括号内。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4601CD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魏文帝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看着钟毓脸上的汗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：你为什么脸上全是汗？</w:t>
      </w:r>
    </w:p>
    <w:p w14:paraId="1E371D56">
      <w:pPr>
        <w:overflowPunct w:val="0"/>
        <w:snapToGrid w:val="0"/>
        <w:spacing w:line="360" w:lineRule="auto"/>
        <w:ind w:left="240" w:leftChars="100"/>
        <w:rPr>
          <w:rFonts w:ascii="Times New Roman" w:hAnsi="Times New Roman" w:eastAsia="仿宋"/>
          <w:szCs w:val="24"/>
        </w:rPr>
      </w:pPr>
      <w:r>
        <w:rPr>
          <w:rFonts w:eastAsia="楷体"/>
          <w:szCs w:val="24"/>
        </w:rPr>
        <w:t>钟</w:t>
      </w:r>
      <w:r>
        <w:rPr>
          <w:szCs w:val="24"/>
        </w:rPr>
        <w:t>　</w:t>
      </w:r>
      <w:r>
        <w:rPr>
          <w:rFonts w:eastAsia="楷体"/>
          <w:szCs w:val="24"/>
        </w:rPr>
        <w:t>毓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一脸紧张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eastAsia="仿宋"/>
          <w:szCs w:val="24"/>
        </w:rPr>
        <w:t>：</w:t>
      </w:r>
      <w:r>
        <w:rPr>
          <w:rFonts w:hint="eastAsia" w:eastAsia="仿宋"/>
          <w:color w:val="FEFEFE"/>
          <w:szCs w:val="24"/>
          <w:u w:val="single" w:color="000000"/>
        </w:rPr>
        <w:t>　　　　　　　　　　　　　　　　　　　　　　　　　　</w:t>
      </w:r>
    </w:p>
    <w:p w14:paraId="33AE1D0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魏文帝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转头面对钟会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：你为什么脸上一点汗都没有？</w:t>
      </w:r>
    </w:p>
    <w:p w14:paraId="7D868C36">
      <w:pPr>
        <w:overflowPunct w:val="0"/>
        <w:snapToGrid w:val="0"/>
        <w:spacing w:line="360" w:lineRule="auto"/>
        <w:ind w:left="240" w:leftChars="100"/>
        <w:rPr>
          <w:rFonts w:ascii="Times New Roman" w:hAnsi="Times New Roman" w:eastAsia="仿宋"/>
          <w:szCs w:val="24"/>
        </w:rPr>
      </w:pPr>
      <w:r>
        <w:rPr>
          <w:rFonts w:eastAsia="楷体"/>
          <w:szCs w:val="24"/>
        </w:rPr>
        <w:t>钟</w:t>
      </w:r>
      <w:r>
        <w:rPr>
          <w:szCs w:val="24"/>
        </w:rPr>
        <w:t>　</w:t>
      </w:r>
      <w:r>
        <w:rPr>
          <w:rFonts w:eastAsia="楷体"/>
          <w:szCs w:val="24"/>
        </w:rPr>
        <w:t>会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  <w:r>
        <w:rPr>
          <w:rFonts w:eastAsia="仿宋"/>
          <w:szCs w:val="24"/>
        </w:rPr>
        <w:t>：</w:t>
      </w:r>
      <w:r>
        <w:rPr>
          <w:rFonts w:hint="eastAsia" w:eastAsia="仿宋"/>
          <w:color w:val="FEFEFE"/>
          <w:szCs w:val="24"/>
          <w:u w:val="single" w:color="000000"/>
        </w:rPr>
        <w:t>　　　　　　　　　　　　　　　　　　　　　　　　　　</w:t>
      </w:r>
    </w:p>
    <w:p w14:paraId="61733AB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展开想象，魏文帝听了两兄弟的不同回答，会有什么表现？写一写。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E4FC8C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　</w:t>
      </w:r>
    </w:p>
    <w:p w14:paraId="2A8901B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阅读短文，完成练习。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71B2AE2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欲擒故纵</w:t>
      </w:r>
    </w:p>
    <w:p w14:paraId="64D389BD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一个刚退休的老人回到老家，买了一座房子住了下来，想在此地安静地度过自己的晚年，写些回忆录。</w:t>
      </w:r>
    </w:p>
    <w:p w14:paraId="3D4D97BE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刚开始的几个星期，一切都很好。安静的环境对老人的精神和写作很有益。但有一天，三个半大不小的男孩子放学后来这里玩，他们把几个破垃圾桶踢来踢去，玩得不亦乐乎。</w:t>
      </w:r>
    </w:p>
    <w:p w14:paraId="76D154F4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老人受不了这些噪音，于是出去跟男孩子们谈判。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你们玩得真开心，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他说，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我很喜欢看你们这样的男孩子踢桶玩。如果你们能每天来玩，我就给你们三个人每人一块钱。</w:t>
      </w:r>
      <w:r>
        <w:rPr>
          <w:rFonts w:ascii="宋体" w:hAnsi="宋体"/>
          <w:szCs w:val="24"/>
        </w:rPr>
        <w:t>”</w:t>
      </w:r>
    </w:p>
    <w:p w14:paraId="3174CAF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三个男孩子很高兴，更加起劲地表演起他们的足下功夫。过了三天，老人忧愁地说：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通货膨胀使我的收入减少了一半，从明天起，我只能给你们每人五毛钱。</w:t>
      </w:r>
      <w:r>
        <w:rPr>
          <w:rFonts w:ascii="宋体" w:hAnsi="宋体"/>
          <w:szCs w:val="24"/>
        </w:rPr>
        <w:t>”</w:t>
      </w:r>
    </w:p>
    <w:p w14:paraId="2CEE0AF7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男孩子们很不开心，但还是答应了这个条件。每天放学后，男孩们还会来表演。又过了一个星期，老人愁眉苦脸地对他们说：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最近我没有收到养老金汇款。对不起，以后我每天只能给你们每人两毛钱了。</w:t>
      </w:r>
      <w:r>
        <w:rPr>
          <w:rFonts w:ascii="宋体" w:hAnsi="宋体"/>
          <w:szCs w:val="24"/>
        </w:rPr>
        <w:t>”</w:t>
      </w:r>
    </w:p>
    <w:p w14:paraId="50050EE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两毛钱？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一个男孩子脸色发青，愤怒地说，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我们才不会为了这区区两毛钱浪费宝贵的时间为你表演呢，我们不干了！</w:t>
      </w:r>
      <w:r>
        <w:rPr>
          <w:rFonts w:ascii="宋体" w:hAnsi="宋体"/>
          <w:szCs w:val="24"/>
        </w:rPr>
        <w:t>”</w:t>
      </w:r>
    </w:p>
    <w:p w14:paraId="48FE0A97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 w:eastAsia="仿宋"/>
          <w:szCs w:val="24"/>
        </w:rPr>
      </w:pPr>
      <w:r>
        <w:rPr>
          <w:rFonts w:eastAsia="楷体"/>
          <w:szCs w:val="24"/>
        </w:rPr>
        <w:t>从此以后，老人又过上了安宁的日子。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有改动</w:t>
      </w:r>
      <w:r>
        <w:rPr>
          <w:rFonts w:hint="eastAsia" w:ascii="Times New Roman" w:hAnsi="Times New Roman" w:eastAsia="仿宋"/>
          <w:szCs w:val="24"/>
        </w:rPr>
        <w:t>)</w:t>
      </w:r>
    </w:p>
    <w:p w14:paraId="73CFD45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读短文，梳理故事的情节，完成填空。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5CA7023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326380" cy="1075055"/>
            <wp:effectExtent l="0" t="0" r="0" b="0"/>
            <wp:docPr id="135" name="Y4.EPS" descr="id:21474868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Y4.EPS" descr="id:214748688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944" cy="107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2AB3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经过梳理，我们发现鱼骨图上面一行是关于老人的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描写，下面一行是对孩子们的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变化的描写，抓住这样的描写，能加深对短文的理解。</w:t>
      </w:r>
    </w:p>
    <w:p w14:paraId="5AA67309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szCs w:val="24"/>
        </w:rPr>
        <w:t>短文中两次写到老人的神情，分别是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和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，老人之所以这样，是因为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88EFD6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通货膨胀使他的收入减少了一半。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最近他没有收到养老金汇款。</w:t>
      </w:r>
    </w:p>
    <w:p w14:paraId="10A634F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他想让男孩子们误以为自己为不能观看他们的表演而感到可惜。</w:t>
      </w:r>
    </w:p>
    <w:p w14:paraId="783B4B0C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老人用</w:t>
      </w:r>
      <w:r>
        <w:rPr>
          <w:rFonts w:ascii="宋体" w:hAnsi="宋体"/>
          <w:szCs w:val="24"/>
        </w:rPr>
        <w:t>“</w:t>
      </w:r>
      <w:r>
        <w:rPr>
          <w:szCs w:val="24"/>
        </w:rPr>
        <w:t>欲擒故纵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的策略，成功地获得了他想要的安宁，在这个故事中，</w:t>
      </w:r>
      <w:r>
        <w:rPr>
          <w:rFonts w:ascii="宋体" w:hAnsi="宋体"/>
          <w:szCs w:val="24"/>
        </w:rPr>
        <w:t>“</w:t>
      </w:r>
      <w:r>
        <w:rPr>
          <w:szCs w:val="24"/>
        </w:rPr>
        <w:t>擒</w:t>
      </w:r>
      <w:r>
        <w:rPr>
          <w:rFonts w:ascii="宋体" w:hAnsi="宋体"/>
          <w:szCs w:val="24"/>
        </w:rPr>
        <w:t>”</w:t>
      </w:r>
      <w:r>
        <w:rPr>
          <w:szCs w:val="24"/>
        </w:rPr>
        <w:t>指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</w:t>
      </w:r>
      <w:r>
        <w:rPr>
          <w:rFonts w:ascii="宋体" w:hAnsi="宋体"/>
          <w:szCs w:val="24"/>
        </w:rPr>
        <w:t>“</w:t>
      </w:r>
      <w:r>
        <w:rPr>
          <w:szCs w:val="24"/>
        </w:rPr>
        <w:t>纵</w:t>
      </w:r>
      <w:r>
        <w:rPr>
          <w:rFonts w:ascii="宋体" w:hAnsi="宋体"/>
          <w:szCs w:val="24"/>
        </w:rPr>
        <w:t>”</w:t>
      </w:r>
      <w:r>
        <w:rPr>
          <w:szCs w:val="24"/>
        </w:rPr>
        <w:t>指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136B12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让男孩子们不再踢垃圾桶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和男孩子们谈判</w:t>
      </w:r>
    </w:p>
    <w:p w14:paraId="1523C86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一步步缩减给男孩子们的费用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让男孩子们踢垃圾桶</w:t>
      </w:r>
    </w:p>
    <w:p w14:paraId="623D8BF3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欲擒故纵是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三十六计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中的一计，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三十六计</w:t>
      </w:r>
      <w:r>
        <w:rPr>
          <w:rFonts w:ascii="宋体" w:hAnsi="宋体"/>
          <w:szCs w:val="24"/>
        </w:rPr>
        <w:t>》</w:t>
      </w:r>
      <w:r>
        <w:rPr>
          <w:szCs w:val="24"/>
        </w:rPr>
        <w:t>是根据中国古代军事思想和丰富的斗争经验总结而成的兵书。在生活中，有许多实际运用</w:t>
      </w:r>
      <w:r>
        <w:rPr>
          <w:rFonts w:ascii="宋体" w:hAnsi="宋体"/>
          <w:szCs w:val="24"/>
        </w:rPr>
        <w:t>“</w:t>
      </w:r>
      <w:r>
        <w:rPr>
          <w:szCs w:val="24"/>
        </w:rPr>
        <w:t>三十六计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的故事，你听过或者经历过吗？请你写一写。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B0B49F9">
      <w:pPr>
        <w:overflowPunct w:val="0"/>
        <w:snapToGrid w:val="0"/>
        <w:spacing w:line="360" w:lineRule="auto"/>
        <w:ind w:left="360" w:leftChars="15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176BC2C0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02FE698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22A6A3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生活中处处充满温暖：团结友爱的班集体是温暖的，温馨和睦的家庭是温暖的，和谐友爱的社会是温暖的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请你以</w:t>
      </w:r>
      <w:r>
        <w:rPr>
          <w:rFonts w:ascii="宋体" w:hAnsi="宋体"/>
          <w:szCs w:val="24"/>
        </w:rPr>
        <w:t>“</w:t>
      </w:r>
      <w:r>
        <w:rPr>
          <w:szCs w:val="24"/>
        </w:rPr>
        <w:t>温暖</w:t>
      </w:r>
      <w:r>
        <w:rPr>
          <w:rFonts w:ascii="宋体" w:hAnsi="宋体"/>
          <w:szCs w:val="24"/>
        </w:rPr>
        <w:t>”</w:t>
      </w:r>
      <w:r>
        <w:rPr>
          <w:szCs w:val="24"/>
        </w:rPr>
        <w:t>为题写一篇记叙文，通过对一件具体事情的记述表达你的真情实感。要求：</w:t>
      </w:r>
      <w:r>
        <w:rPr>
          <w:rFonts w:ascii="宋体" w:hAnsi="宋体"/>
          <w:szCs w:val="24"/>
        </w:rPr>
        <w:t>①</w:t>
      </w:r>
      <w:r>
        <w:rPr>
          <w:szCs w:val="24"/>
        </w:rPr>
        <w:t>将事情写清楚，并写出自己的发现或思考；</w:t>
      </w:r>
      <w:r>
        <w:rPr>
          <w:rFonts w:ascii="宋体" w:hAnsi="宋体"/>
          <w:szCs w:val="24"/>
        </w:rPr>
        <w:t>②</w:t>
      </w:r>
      <w:r>
        <w:rPr>
          <w:szCs w:val="24"/>
        </w:rPr>
        <w:t>书写工整，感情真实，语句通顺；</w:t>
      </w:r>
      <w:r>
        <w:rPr>
          <w:rFonts w:ascii="宋体" w:hAnsi="宋体"/>
          <w:szCs w:val="24"/>
        </w:rPr>
        <w:t>③</w:t>
      </w:r>
      <w:r>
        <w:rPr>
          <w:rFonts w:ascii="Times New Roman" w:hAnsi="Times New Roman" w:eastAsia="Times New Roman"/>
          <w:szCs w:val="24"/>
        </w:rPr>
        <w:t xml:space="preserve"> 450</w:t>
      </w:r>
      <w:r>
        <w:rPr>
          <w:szCs w:val="24"/>
        </w:rPr>
        <w:t>字左右。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CE0DAD7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184D40F7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5922566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由衷　肃然起敬　荣幸</w:t>
      </w:r>
    </w:p>
    <w:p w14:paraId="036B265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赏识　格局</w:t>
      </w:r>
    </w:p>
    <w:p w14:paraId="43B5335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A</w:t>
      </w:r>
    </w:p>
    <w:p w14:paraId="4DF3C67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607DE2D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282DA85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1E06F65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2AC164A7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4967B6F3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4148EE3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为了防止交通</w:t>
      </w:r>
      <w:r>
        <w:rPr>
          <w:rFonts w:ascii="Times New Roman" w:hAnsi="Times New Roman"/>
          <w:szCs w:val="24"/>
        </w:rPr>
        <w:drawing>
          <wp:inline distT="0" distB="0" distL="0" distR="0">
            <wp:extent cx="293370" cy="233680"/>
            <wp:effectExtent l="0" t="0" r="0" b="0"/>
            <wp:docPr id="171" name="不.EPS" descr="id:21474870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不.EPS" descr="id:214748708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926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堵塞，交管部门出台了一系列的交通管制措施。</w:t>
      </w:r>
    </w:p>
    <w:p w14:paraId="644D76AE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示例：太阳剩半边脸还露在山头，却映红了一缕缕白云。整个西边呈现出耀眼的红，远处的山和树林也都在夕阳的照射下，披上了一袭红衣。</w:t>
      </w:r>
    </w:p>
    <w:p w14:paraId="22C8FA18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szCs w:val="24"/>
        </w:rPr>
        <w:t>面临离别</w:t>
      </w:r>
      <w:r>
        <w:rPr>
          <w:rFonts w:ascii="宋体" w:hAnsi="宋体"/>
          <w:szCs w:val="24"/>
        </w:rPr>
        <w:t>）</w:t>
      </w:r>
      <w:r>
        <w:rPr>
          <w:szCs w:val="24"/>
        </w:rPr>
        <w:t>在车站，我挽着爸爸的胳膊，抓着他的衣角，舍不得放手。爸爸马上就要进站了，我红着眼睛，压住心中的难过和不舍与爸爸告别：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爸爸，一路平安。</w:t>
      </w:r>
      <w:r>
        <w:rPr>
          <w:rFonts w:ascii="宋体" w:hAnsi="宋体"/>
          <w:szCs w:val="24"/>
        </w:rPr>
        <w:t>”</w:t>
      </w:r>
    </w:p>
    <w:p w14:paraId="30C5B3C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）①</w:t>
      </w:r>
      <w:r>
        <w:rPr>
          <w:szCs w:val="24"/>
        </w:rPr>
        <w:t>作为作家，请问您觉得哪些名著最适合学生阅读呢？</w:t>
      </w:r>
    </w:p>
    <w:p w14:paraId="43305D28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②</w:t>
      </w:r>
      <w:r>
        <w:rPr>
          <w:szCs w:val="24"/>
        </w:rPr>
        <w:t>学生代表，请问你是怎样阅读名著的呢？</w:t>
      </w:r>
    </w:p>
    <w:p w14:paraId="7C7C5662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读书成就梦想，知识照亮人生。</w:t>
      </w:r>
    </w:p>
    <w:p w14:paraId="668ACD7F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才了蚕桑又插田　稚子金盆脱晓冰　遗民泪尽胡尘里　不破楼兰终不还</w:t>
      </w:r>
    </w:p>
    <w:p w14:paraId="3F27B7E8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小人长戚戚　则能有所不为</w:t>
      </w:r>
    </w:p>
    <w:p w14:paraId="77DB020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不可陷之盾与无不陷之矛　此是君家果　未闻孔雀是夫子家禽</w:t>
      </w:r>
    </w:p>
    <w:p w14:paraId="6EC5942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6.A</w:t>
      </w:r>
    </w:p>
    <w:p w14:paraId="26E9A74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</w:rPr>
        <w:t>示例：由于恐惧慌张、害怕得发抖，所以汗水像水浆一样流出。</w:t>
      </w:r>
    </w:p>
    <w:p w14:paraId="2B2764A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szCs w:val="24"/>
        </w:rPr>
        <w:t>非常敬畏　由于恐惧战栗，害怕得发抖，所以汗水也不敢冒出。</w:t>
      </w:r>
    </w:p>
    <w:p w14:paraId="78F6F4E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</w:t>
      </w:r>
      <w:r>
        <w:rPr>
          <w:szCs w:val="24"/>
        </w:rPr>
        <w:t>示例：听完兄弟俩的话，魏文帝非常高兴，忍不住哈哈大笑，不住地夸赞兄弟俩的回答别致风趣。</w:t>
      </w:r>
    </w:p>
    <w:p w14:paraId="04395F4C">
      <w:pPr>
        <w:overflowPunct w:val="0"/>
        <w:snapToGrid w:val="0"/>
        <w:spacing w:line="360" w:lineRule="auto"/>
        <w:ind w:left="720" w:hanging="720" w:hangingChars="3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9.</w:t>
      </w:r>
      <w:r>
        <w:rPr>
          <w:rFonts w:ascii="宋体" w:hAnsi="宋体"/>
          <w:szCs w:val="24"/>
        </w:rPr>
        <w:t>①</w:t>
      </w:r>
      <w:r>
        <w:rPr>
          <w:szCs w:val="24"/>
        </w:rPr>
        <w:t>通货膨胀使我的收入减少了一半，从明天起，我只能给你们每人五毛钱</w:t>
      </w:r>
    </w:p>
    <w:p w14:paraId="1E91D641">
      <w:pPr>
        <w:overflowPunct w:val="0"/>
        <w:snapToGrid w:val="0"/>
        <w:spacing w:line="360" w:lineRule="auto"/>
        <w:ind w:left="720" w:leftChars="3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②</w:t>
      </w:r>
      <w:r>
        <w:rPr>
          <w:szCs w:val="24"/>
        </w:rPr>
        <w:t>很高兴</w:t>
      </w:r>
    </w:p>
    <w:p w14:paraId="120305F2">
      <w:pPr>
        <w:overflowPunct w:val="0"/>
        <w:snapToGrid w:val="0"/>
        <w:spacing w:line="360" w:lineRule="auto"/>
        <w:ind w:left="720" w:leftChars="3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③</w:t>
      </w:r>
      <w:r>
        <w:rPr>
          <w:szCs w:val="24"/>
        </w:rPr>
        <w:t>愤怒　语言　心理</w:t>
      </w:r>
    </w:p>
    <w:p w14:paraId="0DD68C0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10.</w:t>
      </w:r>
      <w:r>
        <w:rPr>
          <w:szCs w:val="24"/>
        </w:rPr>
        <w:t>忧愁　愁眉苦脸　</w:t>
      </w:r>
      <w:r>
        <w:rPr>
          <w:rFonts w:ascii="Times New Roman" w:hAnsi="Times New Roman" w:eastAsia="Times New Roman"/>
          <w:szCs w:val="24"/>
        </w:rPr>
        <w:t>C</w:t>
      </w:r>
    </w:p>
    <w:p w14:paraId="3E5F0B7D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11.A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D</w:t>
      </w:r>
    </w:p>
    <w:p w14:paraId="1D50330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《</w:t>
      </w:r>
      <w:r>
        <w:rPr>
          <w:szCs w:val="24"/>
        </w:rPr>
        <w:t>田忌赛马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中孙膑用的计策是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三十六计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中的李代桃僵。</w:t>
      </w:r>
    </w:p>
    <w:p w14:paraId="443503AF">
      <w:pPr>
        <w:overflowPunct w:val="0"/>
        <w:snapToGrid w:val="0"/>
        <w:spacing w:line="360" w:lineRule="auto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13.</w:t>
      </w:r>
      <w:r>
        <w:rPr>
          <w:szCs w:val="24"/>
        </w:rPr>
        <w:t>例文略。</w:t>
      </w:r>
    </w:p>
    <w:sectPr>
      <w:footerReference r:id="rId5" w:type="default"/>
      <w:pgSz w:w="11906" w:h="16838"/>
      <w:pgMar w:top="1440" w:right="1797" w:bottom="1440" w:left="1559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DDDE2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2AA7F38E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2AA7F38E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92EDB"/>
    <w:rsid w:val="002C790F"/>
    <w:rsid w:val="002E44F2"/>
    <w:rsid w:val="00312FB1"/>
    <w:rsid w:val="00326389"/>
    <w:rsid w:val="00327CDE"/>
    <w:rsid w:val="00372A81"/>
    <w:rsid w:val="00391EE7"/>
    <w:rsid w:val="003968AB"/>
    <w:rsid w:val="003B1CD3"/>
    <w:rsid w:val="003B20B5"/>
    <w:rsid w:val="00401B03"/>
    <w:rsid w:val="00405CA5"/>
    <w:rsid w:val="0042580C"/>
    <w:rsid w:val="00451408"/>
    <w:rsid w:val="00486645"/>
    <w:rsid w:val="0049669A"/>
    <w:rsid w:val="004A2F49"/>
    <w:rsid w:val="004A3019"/>
    <w:rsid w:val="004D1BC8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75F"/>
    <w:rsid w:val="005C7C16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F7FFE"/>
    <w:rsid w:val="00800C10"/>
    <w:rsid w:val="008130D1"/>
    <w:rsid w:val="0081363D"/>
    <w:rsid w:val="00840111"/>
    <w:rsid w:val="00843D10"/>
    <w:rsid w:val="00877AF3"/>
    <w:rsid w:val="008B32A7"/>
    <w:rsid w:val="008B3DDC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71765"/>
    <w:rsid w:val="00AB315B"/>
    <w:rsid w:val="00AF6F41"/>
    <w:rsid w:val="00B308B8"/>
    <w:rsid w:val="00B45015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B4CE5"/>
    <w:rsid w:val="00FC2B64"/>
    <w:rsid w:val="00FC4922"/>
    <w:rsid w:val="22BA4C75"/>
    <w:rsid w:val="284E4183"/>
    <w:rsid w:val="34464576"/>
    <w:rsid w:val="41906DF8"/>
    <w:rsid w:val="5BD860B6"/>
    <w:rsid w:val="636C30C0"/>
    <w:rsid w:val="668A4688"/>
    <w:rsid w:val="69F8247F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/>
</ds:datastoreItem>
</file>

<file path=customXml/itemProps3.xml><?xml version="1.0" encoding="utf-8"?>
<ds:datastoreItem xmlns:ds="http://schemas.openxmlformats.org/officeDocument/2006/customXml" ds:itemID="{F8788689-C533-4448-945B-12F4B397B557}">
  <ds:schemaRefs/>
</ds:datastoreItem>
</file>

<file path=customXml/itemProps4.xml><?xml version="1.0" encoding="utf-8"?>
<ds:datastoreItem xmlns:ds="http://schemas.openxmlformats.org/officeDocument/2006/customXml" ds:itemID="{A6139CF6-5931-4AE5-A712-2A5998365C5A}">
  <ds:schemaRefs/>
</ds:datastoreItem>
</file>

<file path=customXml/itemProps5.xml><?xml version="1.0" encoding="utf-8"?>
<ds:datastoreItem xmlns:ds="http://schemas.openxmlformats.org/officeDocument/2006/customXml" ds:itemID="{4B3307D3-B2C9-4FF8-8CBB-8B9570B3A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1509</Words>
  <Characters>1637</Characters>
  <Lines>30</Lines>
  <Paragraphs>8</Paragraphs>
  <TotalTime>0</TotalTime>
  <ScaleCrop>false</ScaleCrop>
  <LinksUpToDate>false</LinksUpToDate>
  <CharactersWithSpaces>1940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2026-04-23T00:04:59Z</dcterms:modified>
  <dc:title>Medical NOte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